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7C9" w:rsidRDefault="00CC27C9" w:rsidP="00CC27C9">
      <w:r>
        <w:rPr>
          <w:rFonts w:cs="Arial"/>
          <w:rtl/>
        </w:rPr>
        <w:t>جــــذول الــذروس</w:t>
      </w:r>
    </w:p>
    <w:p w:rsidR="00CC27C9" w:rsidRDefault="00CC27C9" w:rsidP="00CC27C9">
      <w:r>
        <w:rPr>
          <w:rFonts w:cs="Arial"/>
          <w:rtl/>
        </w:rPr>
        <w:t>الــــمــــادة  :تــســــىيــق و بــيــع                            الإختصبص  :أخصبئي في التجميل           المستـىي</w:t>
      </w:r>
      <w:r>
        <w:t xml:space="preserve">  :BP </w:t>
      </w:r>
    </w:p>
    <w:p w:rsidR="00CC27C9" w:rsidRDefault="00CC27C9" w:rsidP="00CC27C9">
      <w:r>
        <w:t xml:space="preserve">Chapter 1 Defining Marketing and Marketing Processes </w:t>
      </w:r>
      <w:r>
        <w:t xml:space="preserve"> What is marketing? </w:t>
      </w:r>
    </w:p>
    <w:p w:rsidR="00CC27C9" w:rsidRDefault="00CC27C9" w:rsidP="00CC27C9">
      <w:r>
        <w:t xml:space="preserve"> </w:t>
      </w:r>
    </w:p>
    <w:p w:rsidR="00CC27C9" w:rsidRDefault="00CC27C9" w:rsidP="00CC27C9">
      <w:proofErr w:type="gramStart"/>
      <w:r>
        <w:t>  The</w:t>
      </w:r>
      <w:proofErr w:type="gramEnd"/>
      <w:r>
        <w:t xml:space="preserve"> Marketing Processes </w:t>
      </w:r>
      <w:r>
        <w:t xml:space="preserve"> Understanding the market place and customer needs </w:t>
      </w:r>
      <w:r>
        <w:t xml:space="preserve"> Designing a Marketing Strategy </w:t>
      </w:r>
      <w:r>
        <w:t xml:space="preserve"> Preparing an Integrated Marketing Mix </w:t>
      </w:r>
      <w:r>
        <w:t xml:space="preserve"> Building Customer Relationships </w:t>
      </w:r>
      <w:r>
        <w:t xml:space="preserve"> Capturing value from customers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الذرس الأول تعريف التسىيق و العمليت التسىيقيت  ِــب هـــى اٌــتـــســـىَـــك ؟</w:t>
      </w:r>
      <w:r>
        <w:t xml:space="preserve"> </w:t>
      </w:r>
      <w:r>
        <w:t>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 </w:t>
      </w:r>
      <w:r>
        <w:rPr>
          <w:rFonts w:cs="Arial"/>
          <w:rtl/>
        </w:rPr>
        <w:t>اٌـ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ـّـٍــُـت</w:t>
      </w:r>
      <w:r>
        <w:rPr>
          <w:rFonts w:cs="Arial"/>
          <w:rtl/>
        </w:rPr>
        <w:t xml:space="preserve"> اٌــتــســىَــمــت</w:t>
      </w:r>
      <w:r>
        <w:t xml:space="preserve"> </w:t>
      </w:r>
      <w:r>
        <w:t xml:space="preserve"> </w:t>
      </w:r>
      <w:r>
        <w:rPr>
          <w:rFonts w:cs="Arial"/>
          <w:rtl/>
        </w:rPr>
        <w:t>فهُ اٌسىق و حبجبث و سغببث اٌّستهٍىُٓ</w:t>
      </w:r>
      <w:r>
        <w:t xml:space="preserve"> </w:t>
      </w:r>
      <w:r>
        <w:t xml:space="preserve"> </w:t>
      </w:r>
      <w:r>
        <w:rPr>
          <w:rFonts w:cs="Arial"/>
          <w:rtl/>
        </w:rPr>
        <w:t>تصُُّ الإستشاتُجُت اٌتسىَمُت</w:t>
      </w:r>
      <w:r>
        <w:t xml:space="preserve"> </w:t>
      </w:r>
      <w:r>
        <w:t xml:space="preserve"> </w:t>
      </w:r>
      <w:r>
        <w:rPr>
          <w:rFonts w:cs="Arial"/>
          <w:rtl/>
        </w:rPr>
        <w:t>تمذَُ ِضَج تسىَمٍ ِتىبًِ</w:t>
      </w:r>
      <w:r>
        <w:t xml:space="preserve"> </w:t>
      </w:r>
      <w:r>
        <w:t xml:space="preserve"> </w:t>
      </w:r>
      <w:r>
        <w:rPr>
          <w:rFonts w:cs="Arial"/>
          <w:rtl/>
        </w:rPr>
        <w:t>بــٕــبء اٌــ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ــلالـبث</w:t>
      </w:r>
      <w:r>
        <w:rPr>
          <w:rFonts w:cs="Arial"/>
          <w:rtl/>
        </w:rPr>
        <w:t xml:space="preserve"> ِغ اٌــضبــبئٓ</w:t>
      </w:r>
      <w:r>
        <w:t xml:space="preserve"> </w:t>
      </w:r>
      <w:r>
        <w:t xml:space="preserve">  </w:t>
      </w:r>
      <w:r>
        <w:rPr>
          <w:rFonts w:cs="Arial"/>
          <w:rtl/>
        </w:rPr>
        <w:t xml:space="preserve">اٌحصىي </w:t>
      </w:r>
      <w:r>
        <w:rPr>
          <w:rFonts w:cs="Arial" w:hint="cs"/>
          <w:rtl/>
        </w:rPr>
        <w:t>ػًٍ</w:t>
      </w:r>
      <w:r>
        <w:rPr>
          <w:rFonts w:cs="Arial"/>
          <w:rtl/>
        </w:rPr>
        <w:t xml:space="preserve"> اٌمُّت ِٓ اٌضببئٓ فٍ اٌّمببً</w:t>
      </w:r>
      <w:r>
        <w:t xml:space="preserve"> </w:t>
      </w:r>
      <w:r>
        <w:t>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Chapter 2 Strategic Planning </w:t>
      </w:r>
      <w:r>
        <w:t xml:space="preserve"> Steps in strategic planning </w:t>
      </w:r>
      <w:r>
        <w:t xml:space="preserve"> Defining a market-oriented mission </w:t>
      </w:r>
      <w:r>
        <w:t xml:space="preserve"> Setting company objectives and goals </w:t>
      </w:r>
      <w:r>
        <w:t xml:space="preserve"> Designing the business portfolio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 Developing an Integrated Marketing Mix </w:t>
      </w:r>
      <w:r>
        <w:t xml:space="preserve"> (product, price, place, promotion)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 Managing the marketing effort </w:t>
      </w:r>
      <w:r>
        <w:t xml:space="preserve"> Marketing Analysis (SWOT) </w:t>
      </w:r>
      <w:r>
        <w:t xml:space="preserve"> Marketing Planning </w:t>
      </w:r>
      <w:r>
        <w:t xml:space="preserve"> Marketing Implementation </w:t>
      </w:r>
      <w:r>
        <w:t xml:space="preserve"> Marketing Control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الذرس الثبني الـتـخـطـيـط الإسـتـراتـيـجـي  خطىاث اٌتخطُط الإستشاتُجٍ</w:t>
      </w:r>
      <w:r>
        <w:t xml:space="preserve"> </w:t>
      </w:r>
      <w:r>
        <w:t xml:space="preserve">  </w:t>
      </w:r>
      <w:r>
        <w:rPr>
          <w:rFonts w:cs="Arial"/>
          <w:rtl/>
        </w:rPr>
        <w:t>تحذَذ ِهّت إٌّظّت</w:t>
      </w:r>
      <w:r>
        <w:t xml:space="preserve"> </w:t>
      </w:r>
      <w:r>
        <w:t xml:space="preserve">  </w:t>
      </w:r>
      <w:r>
        <w:rPr>
          <w:rFonts w:cs="Arial"/>
          <w:rtl/>
        </w:rPr>
        <w:t>وضغ أهذاف و غبَبث اٌششوت</w:t>
      </w:r>
      <w:r>
        <w:t xml:space="preserve"> </w:t>
      </w:r>
      <w:r>
        <w:t xml:space="preserve">  </w:t>
      </w:r>
      <w:r>
        <w:rPr>
          <w:rFonts w:cs="Arial"/>
          <w:rtl/>
        </w:rPr>
        <w:t>تصُُّ ِحفظت الأ</w:t>
      </w:r>
      <w:r>
        <w:rPr>
          <w:rFonts w:cs="Arial" w:hint="cs"/>
          <w:rtl/>
        </w:rPr>
        <w:t>ػّ</w:t>
      </w:r>
      <w:r>
        <w:rPr>
          <w:rFonts w:cs="Arial" w:hint="eastAsia"/>
          <w:rtl/>
        </w:rPr>
        <w:t>بي</w:t>
      </w:r>
      <w:r>
        <w:t xml:space="preserve"> </w:t>
      </w:r>
      <w:r>
        <w:t>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 </w:t>
      </w:r>
      <w:r>
        <w:rPr>
          <w:rFonts w:cs="Arial"/>
          <w:rtl/>
        </w:rPr>
        <w:t>تصُُّ اٌّضَج اٌتسىَمٍ</w:t>
      </w:r>
      <w:r>
        <w:t xml:space="preserve"> </w:t>
      </w:r>
      <w:r>
        <w:t xml:space="preserve"> </w:t>
      </w:r>
      <w:r>
        <w:t> (</w:t>
      </w:r>
      <w:r>
        <w:rPr>
          <w:rFonts w:cs="Arial"/>
          <w:rtl/>
        </w:rPr>
        <w:t>إٌّتج ، اٌس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، اٌتىصَغ ، اٌتشوَج</w:t>
      </w:r>
      <w:r>
        <w:t xml:space="preserve">)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 </w:t>
      </w:r>
      <w:r>
        <w:rPr>
          <w:rFonts w:cs="Arial"/>
          <w:rtl/>
        </w:rPr>
        <w:t>إداسة اٌجهىد اٌتسىَمُت</w:t>
      </w:r>
      <w:r>
        <w:t xml:space="preserve"> </w:t>
      </w:r>
      <w:r>
        <w:t xml:space="preserve">  </w:t>
      </w:r>
      <w:r>
        <w:rPr>
          <w:rFonts w:cs="Arial"/>
          <w:rtl/>
        </w:rPr>
        <w:t>اٌتحًٍُ اٌتسىَمٍ</w:t>
      </w:r>
      <w:r>
        <w:t xml:space="preserve"> </w:t>
      </w:r>
      <w:r>
        <w:t xml:space="preserve">  </w:t>
      </w:r>
      <w:r>
        <w:rPr>
          <w:rFonts w:cs="Arial"/>
          <w:rtl/>
        </w:rPr>
        <w:t>اٌتخطُط اٌتسىَمٍ</w:t>
      </w:r>
      <w:r>
        <w:t xml:space="preserve"> </w:t>
      </w:r>
      <w:r>
        <w:t xml:space="preserve">  </w:t>
      </w:r>
      <w:r>
        <w:rPr>
          <w:rFonts w:cs="Arial"/>
          <w:rtl/>
        </w:rPr>
        <w:t>اٌتطبُك أو اٌتٕفُز اٌتسىَمٍ</w:t>
      </w:r>
      <w:r>
        <w:t xml:space="preserve"> </w:t>
      </w:r>
      <w:r>
        <w:t xml:space="preserve">  </w:t>
      </w:r>
      <w:r>
        <w:rPr>
          <w:rFonts w:cs="Arial"/>
          <w:rtl/>
        </w:rPr>
        <w:t>اٌشلببت اٌتسىَمُت</w:t>
      </w:r>
      <w:r>
        <w:t xml:space="preserve"> </w:t>
      </w:r>
      <w:r>
        <w:t></w:t>
      </w:r>
    </w:p>
    <w:p w:rsidR="00CC27C9" w:rsidRDefault="00CC27C9" w:rsidP="00CC27C9">
      <w:r>
        <w:t xml:space="preserve">Chapter 3 Analyzing The Marketing Environment </w:t>
      </w:r>
      <w:r>
        <w:t xml:space="preserve"> The Micro Environment </w:t>
      </w:r>
      <w:r>
        <w:t xml:space="preserve"> The Macro Environment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الذرس الثبلث تــحــلــيــل الـبـيــئـت الــتـسـىيـقـيــت ) اٌـبـُـئـت اٌـصـغـشي (اٌخبصت</w:t>
      </w:r>
      <w:r>
        <w:t xml:space="preserve"> </w:t>
      </w:r>
      <w:r>
        <w:t xml:space="preserve"> ) </w:t>
      </w:r>
      <w:r>
        <w:rPr>
          <w:rFonts w:cs="Arial"/>
          <w:rtl/>
        </w:rPr>
        <w:t>اٌـبـُـئـت اٌــىـبـــشي (اٌـ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ـبِـت</w:t>
      </w:r>
      <w:r>
        <w:t xml:space="preserve"> </w:t>
      </w:r>
      <w:r>
        <w:t></w:t>
      </w:r>
    </w:p>
    <w:p w:rsidR="00CC27C9" w:rsidRDefault="00CC27C9" w:rsidP="00CC27C9">
      <w:r>
        <w:t xml:space="preserve">Chapter 4 Managing Marketing Information </w:t>
      </w:r>
      <w:proofErr w:type="gramStart"/>
      <w:r>
        <w:t>  Marketing</w:t>
      </w:r>
      <w:proofErr w:type="gramEnd"/>
      <w:r>
        <w:t xml:space="preserve"> Information System (MIS) </w:t>
      </w:r>
      <w:r>
        <w:t xml:space="preserve"> Marketing Research </w:t>
      </w:r>
      <w:r>
        <w:t xml:space="preserve"> Customer Relationship Management (CRM) </w:t>
      </w:r>
    </w:p>
    <w:p w:rsidR="00CC27C9" w:rsidRDefault="00CC27C9" w:rsidP="00CC27C9">
      <w:r>
        <w:lastRenderedPageBreak/>
        <w:t xml:space="preserve">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الذرس الرابع إدارة الـمعلىمـبث الـتسـىيقيت  ٔـظـبَ اٌـّ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ـٍىِبث</w:t>
      </w:r>
      <w:r>
        <w:rPr>
          <w:rFonts w:cs="Arial"/>
          <w:rtl/>
        </w:rPr>
        <w:t xml:space="preserve"> اٌـتسىَمُت</w:t>
      </w:r>
      <w:r>
        <w:t xml:space="preserve"> </w:t>
      </w:r>
      <w:r>
        <w:t xml:space="preserve">  </w:t>
      </w:r>
      <w:r>
        <w:rPr>
          <w:rFonts w:cs="Arial"/>
          <w:rtl/>
        </w:rPr>
        <w:t>بـحـىث اٌتسىَـك</w:t>
      </w:r>
      <w:r>
        <w:t xml:space="preserve"> </w:t>
      </w:r>
      <w:r>
        <w:t xml:space="preserve">  </w:t>
      </w:r>
      <w:r>
        <w:rPr>
          <w:rFonts w:cs="Arial"/>
          <w:rtl/>
        </w:rPr>
        <w:t xml:space="preserve">إداسة </w:t>
      </w:r>
      <w:r>
        <w:rPr>
          <w:rFonts w:cs="Arial" w:hint="cs"/>
          <w:rtl/>
        </w:rPr>
        <w:t>ػ</w:t>
      </w:r>
      <w:r>
        <w:rPr>
          <w:rFonts w:cs="Arial" w:hint="eastAsia"/>
          <w:rtl/>
        </w:rPr>
        <w:t>لالبث</w:t>
      </w:r>
      <w:r>
        <w:rPr>
          <w:rFonts w:cs="Arial"/>
          <w:rtl/>
        </w:rPr>
        <w:t xml:space="preserve"> اٌضببئٓ</w:t>
      </w:r>
      <w:r>
        <w:t xml:space="preserve"> </w:t>
      </w:r>
      <w:r>
        <w:t>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Chapter 5 Consumer Buyer Behavior </w:t>
      </w:r>
      <w:r>
        <w:t xml:space="preserve"> Characteristics Affecting Consumer Behavior </w:t>
      </w:r>
      <w:r>
        <w:t xml:space="preserve"> Types of Buying Decision Behavior </w:t>
      </w:r>
      <w:r>
        <w:t xml:space="preserve"> The Buyer Decision Process </w:t>
      </w:r>
      <w:r>
        <w:t xml:space="preserve"> Participants </w:t>
      </w:r>
      <w:proofErr w:type="gramStart"/>
      <w:r>
        <w:t>In</w:t>
      </w:r>
      <w:proofErr w:type="gramEnd"/>
      <w:r>
        <w:t xml:space="preserve"> the Buying Process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الذرس الخبمس سـلـىك الـمـسـتـهـلل الـشـرائـي  اٌ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ىاًِ</w:t>
      </w:r>
      <w:r>
        <w:rPr>
          <w:rFonts w:cs="Arial"/>
          <w:rtl/>
        </w:rPr>
        <w:t xml:space="preserve"> اٌّؤثشة فٍ سٍىن اٌّستهٍه</w:t>
      </w:r>
      <w:r>
        <w:t xml:space="preserve"> </w:t>
      </w:r>
      <w:r>
        <w:t xml:space="preserve">  </w:t>
      </w:r>
      <w:r>
        <w:rPr>
          <w:rFonts w:cs="Arial"/>
          <w:rtl/>
        </w:rPr>
        <w:t>أٔىاع لشاسث اٌششاء</w:t>
      </w:r>
      <w:r>
        <w:t xml:space="preserve"> </w:t>
      </w:r>
      <w:r>
        <w:t xml:space="preserve">  </w:t>
      </w:r>
      <w:r>
        <w:rPr>
          <w:rFonts w:cs="Arial"/>
          <w:rtl/>
        </w:rPr>
        <w:t>خطىاث إتخبر لشاسث اٌششاء</w:t>
      </w:r>
      <w:r>
        <w:t xml:space="preserve"> </w:t>
      </w:r>
      <w:r>
        <w:t xml:space="preserve">  </w:t>
      </w:r>
      <w:r>
        <w:rPr>
          <w:rFonts w:cs="Arial"/>
          <w:rtl/>
        </w:rPr>
        <w:t>الأدواس اٌّختٍفت ٌٍّشبسوُٓ فٍ لشاس اٌششاء</w:t>
      </w:r>
      <w:r>
        <w:t xml:space="preserve"> </w:t>
      </w:r>
      <w:r>
        <w:t>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Chapter 6 Marketing Strategy </w:t>
      </w:r>
      <w:r>
        <w:t xml:space="preserve"> Market </w:t>
      </w:r>
      <w:proofErr w:type="gramStart"/>
      <w:r>
        <w:t xml:space="preserve">Segmentation  </w:t>
      </w:r>
      <w:r>
        <w:t></w:t>
      </w:r>
      <w:proofErr w:type="gramEnd"/>
      <w:r>
        <w:t xml:space="preserve"> Market Targeting </w:t>
      </w:r>
      <w:r>
        <w:t xml:space="preserve"> Differentiation and positioning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الذرس السبدس الإستراتيجيت التسىيقيت  تمسُُ اٌسىق</w:t>
      </w:r>
      <w:r>
        <w:t xml:space="preserve"> </w:t>
      </w:r>
      <w:r>
        <w:t xml:space="preserve">  </w:t>
      </w:r>
      <w:r>
        <w:rPr>
          <w:rFonts w:cs="Arial"/>
          <w:rtl/>
        </w:rPr>
        <w:t>إستهذاف اٌسىق</w:t>
      </w:r>
      <w:r>
        <w:t xml:space="preserve"> </w:t>
      </w:r>
      <w:r>
        <w:t xml:space="preserve">  </w:t>
      </w:r>
      <w:r>
        <w:rPr>
          <w:rFonts w:cs="Arial"/>
          <w:rtl/>
        </w:rPr>
        <w:t>اٌّىبٔت أو اٌّشوض اٌسىلٍ</w:t>
      </w:r>
      <w:r>
        <w:t xml:space="preserve"> </w:t>
      </w:r>
      <w:r>
        <w:t></w:t>
      </w:r>
    </w:p>
    <w:p w:rsidR="00CC27C9" w:rsidRDefault="00CC27C9" w:rsidP="00CC27C9">
      <w:r>
        <w:t xml:space="preserve">Chapter 7 Products, Services, and Brands </w:t>
      </w:r>
      <w:r>
        <w:t xml:space="preserve"> What is product? </w:t>
      </w:r>
      <w:r>
        <w:t xml:space="preserve"> Levels of Product and Services </w:t>
      </w:r>
      <w:r>
        <w:t xml:space="preserve"> Product and Service Classifications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 Product and Service Decisions </w:t>
      </w:r>
      <w:r>
        <w:t xml:space="preserve"> Individual Product and Service </w:t>
      </w:r>
      <w:proofErr w:type="gramStart"/>
      <w:r>
        <w:t>Decisions  )</w:t>
      </w:r>
      <w:proofErr w:type="gramEnd"/>
      <w:r>
        <w:t xml:space="preserve">Product Attributes, Branding, Packaging, Labeling, Product Support Services) </w:t>
      </w:r>
      <w:r>
        <w:t xml:space="preserve"> Product Mix and Product Line Decisions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 Service Marketing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الذرس السببع المنتجبث، الخذمبث و العلامبث التجبريت  ِب هى إٌّتج ؟</w:t>
      </w:r>
      <w:r>
        <w:t xml:space="preserve"> </w:t>
      </w:r>
      <w:r>
        <w:t> ِ</w:t>
      </w:r>
      <w:r>
        <w:rPr>
          <w:rFonts w:cs="Arial"/>
          <w:rtl/>
        </w:rPr>
        <w:t>ستىَبث إٌّتج واٌخذِبث</w:t>
      </w:r>
      <w:r>
        <w:t xml:space="preserve"> </w:t>
      </w:r>
      <w:r>
        <w:t xml:space="preserve">  </w:t>
      </w:r>
      <w:r>
        <w:rPr>
          <w:rFonts w:cs="Arial"/>
          <w:rtl/>
        </w:rPr>
        <w:t>تصُٕفبث إٌّتج و اٌخذِت</w:t>
      </w:r>
      <w:r>
        <w:t xml:space="preserve"> </w:t>
      </w:r>
      <w:r>
        <w:t>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اٌمشساث اٌّت</w:t>
      </w:r>
      <w:r>
        <w:rPr>
          <w:rFonts w:cs="Arial" w:hint="cs"/>
          <w:rtl/>
        </w:rPr>
        <w:t>ؼٍ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ببٌّٕتج</w:t>
      </w:r>
      <w:r>
        <w:t xml:space="preserve"> </w:t>
      </w:r>
      <w:r>
        <w:t xml:space="preserve"> </w:t>
      </w:r>
      <w:r>
        <w:rPr>
          <w:rFonts w:cs="Arial"/>
          <w:rtl/>
        </w:rPr>
        <w:t>اٌمشساث اٌّت</w:t>
      </w:r>
      <w:r>
        <w:rPr>
          <w:rFonts w:cs="Arial" w:hint="cs"/>
          <w:rtl/>
        </w:rPr>
        <w:t>ؼٍ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ببٌّٕتج اٌفشدٌ</w:t>
      </w:r>
      <w:r>
        <w:t xml:space="preserve"> </w:t>
      </w:r>
      <w:r>
        <w:t> (</w:t>
      </w:r>
      <w:r>
        <w:rPr>
          <w:rFonts w:cs="Arial"/>
          <w:rtl/>
        </w:rPr>
        <w:t>خصبئص إٌّتج، ت</w:t>
      </w:r>
      <w:r>
        <w:rPr>
          <w:rFonts w:cs="Arial" w:hint="cs"/>
          <w:rtl/>
        </w:rPr>
        <w:t>ؼٍُُ</w:t>
      </w:r>
      <w:r>
        <w:rPr>
          <w:rFonts w:cs="Arial"/>
          <w:rtl/>
        </w:rPr>
        <w:t xml:space="preserve"> إٌّتج، اٌغلاف،  بطبلت اٌت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شَف،</w:t>
      </w:r>
      <w:r>
        <w:rPr>
          <w:rFonts w:cs="Arial"/>
          <w:rtl/>
        </w:rPr>
        <w:t xml:space="preserve"> اٌخذِبث اٌٍّحمت ببٌّٕتج)  لشساث ِضَج إٌّتجبث و خط إٌّتجبث</w:t>
      </w:r>
      <w:r>
        <w:t xml:space="preserve"> </w:t>
      </w:r>
      <w:r>
        <w:t>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تسىَك اٌخذِبث</w:t>
      </w:r>
      <w:r>
        <w:t xml:space="preserve"> </w:t>
      </w:r>
      <w:r>
        <w:t>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Chapter 8 New Product Development Strategy </w:t>
      </w:r>
      <w:r>
        <w:t xml:space="preserve"> The New Product Development Process </w:t>
      </w:r>
      <w:r>
        <w:t xml:space="preserve"> Product Life Cycle (PLC)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lastRenderedPageBreak/>
        <w:t xml:space="preserve"> </w:t>
      </w:r>
      <w:r>
        <w:rPr>
          <w:rFonts w:cs="Arial"/>
          <w:rtl/>
        </w:rPr>
        <w:t xml:space="preserve">الذرس الثبمن تـطـىيـر المنتجبث الـجـذيــذة  </w:t>
      </w:r>
      <w:r>
        <w:rPr>
          <w:rFonts w:cs="Arial" w:hint="cs"/>
          <w:rtl/>
        </w:rPr>
        <w:t>ػٍُّ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تُّٕت إٌّتجبث اٌجذَذة</w:t>
      </w:r>
      <w:r>
        <w:t xml:space="preserve"> </w:t>
      </w:r>
      <w:r>
        <w:t xml:space="preserve">  </w:t>
      </w:r>
      <w:r>
        <w:rPr>
          <w:rFonts w:cs="Arial"/>
          <w:rtl/>
        </w:rPr>
        <w:t>دوسة حُبة إٌّتج</w:t>
      </w:r>
      <w:r>
        <w:t xml:space="preserve"> </w:t>
      </w:r>
      <w:r>
        <w:t></w:t>
      </w:r>
    </w:p>
    <w:p w:rsidR="00CC27C9" w:rsidRDefault="00CC27C9" w:rsidP="00CC27C9">
      <w:r>
        <w:t xml:space="preserve">Chapter 9 Pricing </w:t>
      </w:r>
      <w:r>
        <w:t xml:space="preserve"> What Is </w:t>
      </w:r>
      <w:proofErr w:type="gramStart"/>
      <w:r>
        <w:t>The</w:t>
      </w:r>
      <w:proofErr w:type="gramEnd"/>
      <w:r>
        <w:t xml:space="preserve"> Price?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 Basis </w:t>
      </w:r>
      <w:proofErr w:type="gramStart"/>
      <w:r>
        <w:t>Of</w:t>
      </w:r>
      <w:proofErr w:type="gramEnd"/>
      <w:r>
        <w:t xml:space="preserve"> determine Price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 Pricing Strategies </w:t>
      </w:r>
      <w:r>
        <w:t xml:space="preserve"> New Product Pricing Strategies </w:t>
      </w:r>
      <w:r>
        <w:t xml:space="preserve"> Product Mix Pricing Strategies </w:t>
      </w:r>
      <w:r>
        <w:t xml:space="preserve"> Other Pricing strategies (price adjustment strategies)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 Pricing Objectives  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الذرس التبسع الـــتـســعــيــــر  ِــب هــى اٌــســ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ــش؟</w:t>
      </w:r>
      <w:r>
        <w:t xml:space="preserve"> </w:t>
      </w:r>
      <w:r>
        <w:t>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ش</w:t>
      </w:r>
      <w:r>
        <w:t xml:space="preserve"> </w:t>
      </w:r>
      <w:r>
        <w:t xml:space="preserve"> </w:t>
      </w:r>
      <w:r>
        <w:rPr>
          <w:rFonts w:cs="Arial"/>
          <w:rtl/>
        </w:rPr>
        <w:t>س</w:t>
      </w:r>
      <w:r>
        <w:rPr>
          <w:rFonts w:cs="Arial" w:hint="cs"/>
          <w:rtl/>
        </w:rPr>
        <w:t>ؼ</w:t>
      </w:r>
      <w:r>
        <w:rPr>
          <w:rFonts w:cs="Arial"/>
          <w:rtl/>
        </w:rPr>
        <w:t xml:space="preserve"> ٌ ذ ا َ سس تحذ ُأ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 </w:t>
      </w:r>
      <w:r>
        <w:rPr>
          <w:rFonts w:cs="Arial"/>
          <w:rtl/>
        </w:rPr>
        <w:t>إستشاتُجُبث اٌتس</w:t>
      </w:r>
      <w:r>
        <w:rPr>
          <w:rFonts w:cs="Arial" w:hint="cs"/>
          <w:rtl/>
        </w:rPr>
        <w:t>ؼُ</w:t>
      </w:r>
      <w:r>
        <w:rPr>
          <w:rFonts w:cs="Arial" w:hint="eastAsia"/>
          <w:rtl/>
        </w:rPr>
        <w:t>ش</w:t>
      </w:r>
      <w:r>
        <w:t xml:space="preserve"> </w:t>
      </w:r>
      <w:r>
        <w:t xml:space="preserve">  </w:t>
      </w:r>
      <w:r>
        <w:rPr>
          <w:rFonts w:cs="Arial"/>
          <w:rtl/>
        </w:rPr>
        <w:t>إستشاتُجُبث تس</w:t>
      </w:r>
      <w:r>
        <w:rPr>
          <w:rFonts w:cs="Arial" w:hint="cs"/>
          <w:rtl/>
        </w:rPr>
        <w:t>ؼُ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إٌّتجبث اٌجذَذة</w:t>
      </w:r>
      <w:r>
        <w:t xml:space="preserve"> </w:t>
      </w:r>
      <w:r>
        <w:t xml:space="preserve">  </w:t>
      </w:r>
      <w:r>
        <w:rPr>
          <w:rFonts w:cs="Arial"/>
          <w:rtl/>
        </w:rPr>
        <w:t>إستشاتُجُبث تس</w:t>
      </w:r>
      <w:r>
        <w:rPr>
          <w:rFonts w:cs="Arial" w:hint="cs"/>
          <w:rtl/>
        </w:rPr>
        <w:t>ؼُ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ِضَج إٌّتجبث</w:t>
      </w:r>
      <w:r>
        <w:t xml:space="preserve"> </w:t>
      </w:r>
      <w:r>
        <w:t xml:space="preserve"> ) </w:t>
      </w:r>
      <w:r>
        <w:rPr>
          <w:rFonts w:cs="Arial"/>
          <w:rtl/>
        </w:rPr>
        <w:t>إستشاتُجُبث تس</w:t>
      </w:r>
      <w:r>
        <w:rPr>
          <w:rFonts w:cs="Arial" w:hint="cs"/>
          <w:rtl/>
        </w:rPr>
        <w:t>ؼُ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آخشي (استشاتُجُبث ت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ذًَ</w:t>
      </w:r>
      <w:r>
        <w:rPr>
          <w:rFonts w:cs="Arial"/>
          <w:rtl/>
        </w:rPr>
        <w:t xml:space="preserve"> الأس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بس</w:t>
      </w:r>
      <w:r>
        <w:t xml:space="preserve"> </w:t>
      </w:r>
      <w:r>
        <w:t>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  </w:t>
      </w:r>
      <w:r>
        <w:rPr>
          <w:rFonts w:cs="Arial"/>
          <w:rtl/>
        </w:rPr>
        <w:t>أهــذاف اٌـتـســ</w:t>
      </w:r>
      <w:r>
        <w:rPr>
          <w:rFonts w:cs="Arial" w:hint="cs"/>
          <w:rtl/>
        </w:rPr>
        <w:t>ؼُ</w:t>
      </w:r>
      <w:r>
        <w:rPr>
          <w:rFonts w:cs="Arial" w:hint="eastAsia"/>
          <w:rtl/>
        </w:rPr>
        <w:t>ـش</w:t>
      </w:r>
      <w:r>
        <w:t xml:space="preserve"> </w:t>
      </w:r>
      <w:r>
        <w:t>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Chapter 10 Distribution </w:t>
      </w:r>
      <w:r>
        <w:t xml:space="preserve"> Distribution Channels </w:t>
      </w:r>
      <w:r>
        <w:t xml:space="preserve"> Intermediaries </w:t>
      </w:r>
      <w:r>
        <w:t xml:space="preserve"> Role of Distribution Channels </w:t>
      </w:r>
      <w:r>
        <w:t xml:space="preserve"> Distribution Channels Levels </w:t>
      </w:r>
      <w:r>
        <w:t xml:space="preserve"> Direct Distribution Channel </w:t>
      </w:r>
      <w:r>
        <w:t xml:space="preserve"> In Direct Distribution Channel </w:t>
      </w:r>
      <w:r>
        <w:t xml:space="preserve"> Channel Design Decisions </w:t>
      </w:r>
      <w:r>
        <w:t xml:space="preserve"> Retailing and Wholesaling </w:t>
      </w:r>
    </w:p>
    <w:p w:rsidR="00CC27C9" w:rsidRDefault="00CC27C9" w:rsidP="00CC27C9">
      <w:r>
        <w:t xml:space="preserve"> </w:t>
      </w:r>
      <w:r>
        <w:rPr>
          <w:rFonts w:cs="Arial"/>
          <w:rtl/>
        </w:rPr>
        <w:t>الذرس الــعــبشــر  الــتــىزيــع  لــٕــىاث اٌــتـىصَــغ</w:t>
      </w:r>
      <w:r>
        <w:t xml:space="preserve"> </w:t>
      </w:r>
      <w:r>
        <w:t xml:space="preserve">  </w:t>
      </w:r>
      <w:r>
        <w:rPr>
          <w:rFonts w:cs="Arial"/>
          <w:rtl/>
        </w:rPr>
        <w:t>اٌىسطبء</w:t>
      </w:r>
      <w:r>
        <w:t xml:space="preserve"> </w:t>
      </w:r>
      <w:r>
        <w:t xml:space="preserve">  </w:t>
      </w:r>
      <w:r>
        <w:rPr>
          <w:rFonts w:cs="Arial"/>
          <w:rtl/>
        </w:rPr>
        <w:t>وظـبئــف لــٕــىاث اٌـتىصَــغ</w:t>
      </w:r>
      <w:r>
        <w:t xml:space="preserve"> </w:t>
      </w:r>
      <w:r>
        <w:t xml:space="preserve">  </w:t>
      </w:r>
      <w:r>
        <w:rPr>
          <w:rFonts w:cs="Arial" w:hint="cs"/>
          <w:rtl/>
        </w:rPr>
        <w:t>ػ</w:t>
      </w:r>
      <w:r>
        <w:rPr>
          <w:rFonts w:cs="Arial" w:hint="eastAsia"/>
          <w:rtl/>
        </w:rPr>
        <w:t>ــذد</w:t>
      </w:r>
      <w:r>
        <w:rPr>
          <w:rFonts w:cs="Arial"/>
          <w:rtl/>
        </w:rPr>
        <w:t xml:space="preserve"> و ِـسـتـىَــبث لـٕىاث اٌـتـىصَـغ</w:t>
      </w:r>
      <w:r>
        <w:t xml:space="preserve"> </w:t>
      </w:r>
      <w:r>
        <w:t xml:space="preserve">  </w:t>
      </w:r>
      <w:r>
        <w:rPr>
          <w:rFonts w:cs="Arial"/>
          <w:rtl/>
        </w:rPr>
        <w:t>لٕىاث اٌتىصَغ اٌّببششة</w:t>
      </w:r>
      <w:r>
        <w:t xml:space="preserve"> </w:t>
      </w:r>
      <w:r>
        <w:t xml:space="preserve">  </w:t>
      </w:r>
      <w:r>
        <w:rPr>
          <w:rFonts w:cs="Arial"/>
          <w:rtl/>
        </w:rPr>
        <w:t>لٕىاث اٌتىصَغ اٌغُش ِببششة</w:t>
      </w:r>
      <w:r>
        <w:t xml:space="preserve"> </w:t>
      </w:r>
      <w:r>
        <w:t xml:space="preserve">  </w:t>
      </w:r>
      <w:r>
        <w:rPr>
          <w:rFonts w:cs="Arial"/>
          <w:rtl/>
        </w:rPr>
        <w:t>لشاساث تصُُّ اٌمٕبة</w:t>
      </w:r>
      <w:r>
        <w:t xml:space="preserve"> </w:t>
      </w:r>
      <w:r>
        <w:t xml:space="preserve">  </w:t>
      </w:r>
      <w:r>
        <w:rPr>
          <w:rFonts w:cs="Arial"/>
          <w:rtl/>
        </w:rPr>
        <w:t>تجارة التجزئة والبيع بالجملة</w:t>
      </w:r>
      <w:r>
        <w:t xml:space="preserve"> </w:t>
      </w:r>
      <w:r>
        <w:t></w:t>
      </w:r>
    </w:p>
    <w:p w:rsidR="00CC27C9" w:rsidRDefault="00CC27C9" w:rsidP="00CC27C9">
      <w:r>
        <w:t xml:space="preserve"> </w:t>
      </w:r>
    </w:p>
    <w:p w:rsidR="00CC27C9" w:rsidRDefault="00CC27C9" w:rsidP="00CC27C9">
      <w:r>
        <w:t xml:space="preserve">Chapter 11 Marketing Communications and Promotion </w:t>
      </w:r>
      <w:r>
        <w:t xml:space="preserve"> The Promotion Mix </w:t>
      </w:r>
      <w:r>
        <w:t xml:space="preserve"> Advertising </w:t>
      </w:r>
      <w:r>
        <w:t xml:space="preserve"> Sales promotion </w:t>
      </w:r>
      <w:r>
        <w:t xml:space="preserve"> Personal selling </w:t>
      </w:r>
      <w:r>
        <w:t xml:space="preserve"> Public relations (PR) </w:t>
      </w:r>
      <w:r>
        <w:t xml:space="preserve"> Direct marketing </w:t>
      </w:r>
      <w:r>
        <w:t xml:space="preserve"> The Communication Process </w:t>
      </w:r>
      <w:r>
        <w:t xml:space="preserve"> Steps in developing </w:t>
      </w:r>
      <w:proofErr w:type="gramStart"/>
      <w:r>
        <w:t>an effective communications</w:t>
      </w:r>
      <w:proofErr w:type="gramEnd"/>
      <w:r>
        <w:t xml:space="preserve">  </w:t>
      </w:r>
    </w:p>
    <w:p w:rsidR="007D7D79" w:rsidRDefault="00CC27C9" w:rsidP="00CC27C9">
      <w:r>
        <w:t xml:space="preserve"> </w:t>
      </w:r>
      <w:r>
        <w:rPr>
          <w:rFonts w:cs="Arial"/>
          <w:rtl/>
        </w:rPr>
        <w:t>الذرس الحبدي عشر الإتصبلاث التسىيقيت و الترويج  اٌّضَج اٌتشوَجٍ</w:t>
      </w:r>
      <w:r>
        <w:t xml:space="preserve"> </w:t>
      </w:r>
      <w:r>
        <w:t xml:space="preserve">  </w:t>
      </w:r>
      <w:r>
        <w:rPr>
          <w:rFonts w:cs="Arial"/>
          <w:rtl/>
        </w:rPr>
        <w:t>الإ</w:t>
      </w:r>
      <w:r>
        <w:rPr>
          <w:rFonts w:cs="Arial" w:hint="cs"/>
          <w:rtl/>
        </w:rPr>
        <w:t>ػ</w:t>
      </w:r>
      <w:r>
        <w:rPr>
          <w:rFonts w:cs="Arial" w:hint="eastAsia"/>
          <w:rtl/>
        </w:rPr>
        <w:t>لاْ</w:t>
      </w:r>
      <w:r>
        <w:t xml:space="preserve"> </w:t>
      </w:r>
      <w:r>
        <w:t xml:space="preserve">  </w:t>
      </w:r>
      <w:r>
        <w:rPr>
          <w:rFonts w:cs="Arial"/>
          <w:rtl/>
        </w:rPr>
        <w:t>تٕشُط اٌّبُ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بث</w:t>
      </w:r>
      <w:r>
        <w:t xml:space="preserve"> </w:t>
      </w:r>
      <w:r>
        <w:t xml:space="preserve">  </w:t>
      </w:r>
      <w:r>
        <w:rPr>
          <w:rFonts w:cs="Arial"/>
          <w:rtl/>
        </w:rPr>
        <w:t>اٌبُغ اٌشخصٍ</w:t>
      </w:r>
      <w:r>
        <w:t xml:space="preserve"> </w:t>
      </w:r>
      <w:r>
        <w:t xml:space="preserve">  </w:t>
      </w:r>
      <w:r>
        <w:rPr>
          <w:rFonts w:cs="Arial"/>
          <w:rtl/>
        </w:rPr>
        <w:t>اٌ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لالبث</w:t>
      </w:r>
      <w:r>
        <w:rPr>
          <w:rFonts w:cs="Arial"/>
          <w:rtl/>
        </w:rPr>
        <w:t xml:space="preserve"> اٌ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بِت</w:t>
      </w:r>
      <w:r>
        <w:t xml:space="preserve"> </w:t>
      </w:r>
      <w:r>
        <w:t xml:space="preserve">  </w:t>
      </w:r>
      <w:r>
        <w:rPr>
          <w:rFonts w:cs="Arial"/>
          <w:rtl/>
        </w:rPr>
        <w:t>اٌتسىَك اٌّببشش</w:t>
      </w:r>
      <w:r>
        <w:t xml:space="preserve"> </w:t>
      </w:r>
      <w:r>
        <w:t xml:space="preserve">  </w:t>
      </w:r>
      <w:r>
        <w:rPr>
          <w:rFonts w:cs="Arial" w:hint="cs"/>
          <w:rtl/>
        </w:rPr>
        <w:t>ػ</w:t>
      </w:r>
      <w:r>
        <w:rPr>
          <w:rFonts w:cs="Arial" w:hint="eastAsia"/>
          <w:rtl/>
        </w:rPr>
        <w:t>ــّـٍـُـت</w:t>
      </w:r>
      <w:r>
        <w:rPr>
          <w:rFonts w:cs="Arial"/>
          <w:rtl/>
        </w:rPr>
        <w:t xml:space="preserve"> الإتـصـبي</w:t>
      </w:r>
      <w:r>
        <w:t xml:space="preserve"> </w:t>
      </w:r>
      <w:r>
        <w:t xml:space="preserve">  </w:t>
      </w:r>
      <w:r>
        <w:rPr>
          <w:rFonts w:cs="Arial"/>
          <w:rtl/>
        </w:rPr>
        <w:t>خطىاث تُّٕت الإتصلاث اٌف</w:t>
      </w:r>
      <w:r>
        <w:rPr>
          <w:rFonts w:cs="Arial" w:hint="cs"/>
          <w:rtl/>
        </w:rPr>
        <w:t>ؼ</w:t>
      </w:r>
      <w:r>
        <w:rPr>
          <w:rFonts w:cs="Arial" w:hint="eastAsia"/>
          <w:rtl/>
        </w:rPr>
        <w:t>بٌت</w:t>
      </w:r>
      <w:r>
        <w:t xml:space="preserve"> </w:t>
      </w:r>
      <w:r>
        <w:t></w:t>
      </w:r>
      <w:bookmarkStart w:id="0" w:name="_GoBack"/>
      <w:bookmarkEnd w:id="0"/>
    </w:p>
    <w:sectPr w:rsidR="007D7D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67E"/>
    <w:rsid w:val="0078167E"/>
    <w:rsid w:val="007D7D79"/>
    <w:rsid w:val="00CC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F76E84-4671-4854-B159-3E6E4146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728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2020-11-13T11:53:00Z</dcterms:created>
  <dcterms:modified xsi:type="dcterms:W3CDTF">2020-11-13T11:53:00Z</dcterms:modified>
</cp:coreProperties>
</file>